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5C" w:rsidRDefault="00CB2B43" w:rsidP="00001057">
      <w:pPr>
        <w:contextualSpacing/>
        <w:jc w:val="center"/>
        <w:rPr>
          <w:b/>
          <w:sz w:val="48"/>
          <w:szCs w:val="48"/>
        </w:rPr>
      </w:pPr>
      <w:r w:rsidRPr="00CB2B43">
        <w:rPr>
          <w:b/>
          <w:sz w:val="48"/>
          <w:szCs w:val="48"/>
        </w:rPr>
        <w:t>FICHE DE POSTE</w:t>
      </w:r>
    </w:p>
    <w:p w:rsidR="00B638E3" w:rsidRPr="00001057" w:rsidRDefault="00B638E3" w:rsidP="00001057">
      <w:pPr>
        <w:contextualSpacing/>
        <w:jc w:val="center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CB2B43" w:rsidRPr="00CB2B43" w:rsidTr="00CB2B43">
        <w:tc>
          <w:tcPr>
            <w:tcW w:w="4606" w:type="dxa"/>
          </w:tcPr>
          <w:p w:rsidR="00CB2B43" w:rsidRPr="00001057" w:rsidRDefault="00CB2B43" w:rsidP="00001057">
            <w:pPr>
              <w:contextualSpacing/>
              <w:rPr>
                <w:b/>
              </w:rPr>
            </w:pPr>
            <w:r w:rsidRPr="00001057">
              <w:rPr>
                <w:b/>
              </w:rPr>
              <w:t>INTITULE DU POSTE :</w:t>
            </w:r>
          </w:p>
        </w:tc>
        <w:tc>
          <w:tcPr>
            <w:tcW w:w="4606" w:type="dxa"/>
          </w:tcPr>
          <w:p w:rsidR="00CB2B43" w:rsidRPr="00CB2B43" w:rsidRDefault="00BE68BA" w:rsidP="004E39C0">
            <w:pPr>
              <w:contextualSpacing/>
            </w:pPr>
            <w:r>
              <w:t xml:space="preserve">Conseiller </w:t>
            </w:r>
            <w:r w:rsidR="00B638E3">
              <w:t xml:space="preserve">en </w:t>
            </w:r>
            <w:r w:rsidR="004E39C0">
              <w:t>Vente</w:t>
            </w:r>
          </w:p>
        </w:tc>
      </w:tr>
    </w:tbl>
    <w:p w:rsidR="00CB2B43" w:rsidRDefault="00CB2B43" w:rsidP="00001057">
      <w:pPr>
        <w:contextualSpacing/>
      </w:pPr>
    </w:p>
    <w:tbl>
      <w:tblPr>
        <w:tblStyle w:val="Grilledutableau"/>
        <w:tblW w:w="0" w:type="auto"/>
        <w:tblInd w:w="38" w:type="dxa"/>
        <w:tblLook w:val="04A0"/>
      </w:tblPr>
      <w:tblGrid>
        <w:gridCol w:w="4606"/>
        <w:gridCol w:w="4606"/>
      </w:tblGrid>
      <w:tr w:rsidR="00B638E3" w:rsidRPr="00B638E3" w:rsidTr="00001057">
        <w:tc>
          <w:tcPr>
            <w:tcW w:w="4606" w:type="dxa"/>
            <w:vAlign w:val="center"/>
          </w:tcPr>
          <w:p w:rsidR="00B638E3" w:rsidRPr="00001057" w:rsidRDefault="00B638E3" w:rsidP="00001057">
            <w:pPr>
              <w:contextualSpacing/>
              <w:rPr>
                <w:b/>
              </w:rPr>
            </w:pPr>
            <w:r w:rsidRPr="00001057">
              <w:rPr>
                <w:b/>
              </w:rPr>
              <w:t>OBJECTIF PRINCIPAL DU POSTE</w:t>
            </w:r>
          </w:p>
        </w:tc>
        <w:tc>
          <w:tcPr>
            <w:tcW w:w="4606" w:type="dxa"/>
          </w:tcPr>
          <w:p w:rsidR="00B638E3" w:rsidRPr="00B638E3" w:rsidRDefault="00BE68BA" w:rsidP="00784A9B">
            <w:pPr>
              <w:contextualSpacing/>
            </w:pPr>
            <w:r>
              <w:t xml:space="preserve">Conseil &amp; </w:t>
            </w:r>
            <w:r w:rsidR="001C21B3">
              <w:t>concrétisation</w:t>
            </w:r>
            <w:r w:rsidR="006F51F4">
              <w:t xml:space="preserve"> </w:t>
            </w:r>
            <w:r w:rsidR="00B638E3">
              <w:t xml:space="preserve">de contrats d’assurances </w:t>
            </w:r>
          </w:p>
        </w:tc>
      </w:tr>
    </w:tbl>
    <w:p w:rsidR="00CB2B43" w:rsidRDefault="00CB2B43" w:rsidP="00001057">
      <w:pPr>
        <w:contextualSpacing/>
      </w:pPr>
    </w:p>
    <w:p w:rsidR="00186C10" w:rsidRPr="00001057" w:rsidRDefault="00CB2B43" w:rsidP="00186C10">
      <w:pPr>
        <w:contextualSpacing/>
        <w:rPr>
          <w:b/>
        </w:rPr>
      </w:pPr>
      <w:r w:rsidRPr="00001057">
        <w:rPr>
          <w:b/>
        </w:rPr>
        <w:t>DESCRIPTION DU POSTE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34448" w:rsidRPr="00CB2B43" w:rsidTr="00B836C4">
        <w:tc>
          <w:tcPr>
            <w:tcW w:w="4606" w:type="dxa"/>
            <w:vAlign w:val="center"/>
          </w:tcPr>
          <w:p w:rsidR="00834448" w:rsidRPr="00CB2B43" w:rsidRDefault="00834448" w:rsidP="00001057">
            <w:pPr>
              <w:contextualSpacing/>
            </w:pPr>
            <w:r>
              <w:t>Rattachement hiérarchique</w:t>
            </w:r>
          </w:p>
        </w:tc>
        <w:tc>
          <w:tcPr>
            <w:tcW w:w="4606" w:type="dxa"/>
          </w:tcPr>
          <w:p w:rsidR="00834448" w:rsidRDefault="00834448" w:rsidP="00D67A62">
            <w:pPr>
              <w:contextualSpacing/>
            </w:pPr>
            <w:r>
              <w:t>Supérieur direct :</w:t>
            </w:r>
            <w:r w:rsidR="000B122A">
              <w:t xml:space="preserve"> Superviseur</w:t>
            </w:r>
          </w:p>
          <w:p w:rsidR="00834448" w:rsidRPr="00CB2B43" w:rsidRDefault="00834448" w:rsidP="00001057">
            <w:pPr>
              <w:contextualSpacing/>
            </w:pPr>
            <w:r>
              <w:t>Autres supérieurs :</w:t>
            </w:r>
            <w:r w:rsidR="000B122A">
              <w:t xml:space="preserve"> Responsable de site</w:t>
            </w:r>
            <w:r w:rsidR="00EA7F18">
              <w:t xml:space="preserve"> &amp; </w:t>
            </w:r>
            <w:r w:rsidR="00AD4B55">
              <w:t>Responsable formation &amp; qualité</w:t>
            </w:r>
          </w:p>
        </w:tc>
      </w:tr>
      <w:tr w:rsidR="00CB2B43" w:rsidRPr="00CB2B43" w:rsidTr="00CB2B43">
        <w:tc>
          <w:tcPr>
            <w:tcW w:w="4606" w:type="dxa"/>
          </w:tcPr>
          <w:p w:rsidR="00CB2B43" w:rsidRPr="00CB2B43" w:rsidRDefault="00CB2B43" w:rsidP="00001057">
            <w:pPr>
              <w:contextualSpacing/>
            </w:pPr>
            <w:r w:rsidRPr="00CB2B43">
              <w:t>Catégorie</w:t>
            </w:r>
          </w:p>
        </w:tc>
        <w:tc>
          <w:tcPr>
            <w:tcW w:w="4606" w:type="dxa"/>
          </w:tcPr>
          <w:p w:rsidR="00CB2B43" w:rsidRPr="00CB2B43" w:rsidRDefault="00E71065" w:rsidP="00001057">
            <w:pPr>
              <w:contextualSpacing/>
            </w:pPr>
            <w:r>
              <w:t>Maîtrise</w:t>
            </w:r>
          </w:p>
        </w:tc>
      </w:tr>
      <w:tr w:rsidR="00834448" w:rsidRPr="00CB2B43" w:rsidTr="00CB2B43">
        <w:tc>
          <w:tcPr>
            <w:tcW w:w="4606" w:type="dxa"/>
          </w:tcPr>
          <w:p w:rsidR="00834448" w:rsidRPr="00CB2B43" w:rsidRDefault="00834448" w:rsidP="00001057">
            <w:pPr>
              <w:contextualSpacing/>
            </w:pPr>
            <w:r>
              <w:t>Formation requise</w:t>
            </w:r>
          </w:p>
        </w:tc>
        <w:tc>
          <w:tcPr>
            <w:tcW w:w="4606" w:type="dxa"/>
          </w:tcPr>
          <w:p w:rsidR="00834448" w:rsidRDefault="00834448" w:rsidP="00001057">
            <w:pPr>
              <w:contextualSpacing/>
            </w:pPr>
            <w:r>
              <w:t>Bac</w:t>
            </w:r>
            <w:r w:rsidR="000B122A">
              <w:t xml:space="preserve"> Minimum</w:t>
            </w:r>
          </w:p>
        </w:tc>
      </w:tr>
      <w:tr w:rsidR="00001057" w:rsidTr="00001057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22A" w:rsidRDefault="000B122A" w:rsidP="00001057">
            <w:pPr>
              <w:contextualSpacing/>
              <w:rPr>
                <w:b/>
              </w:rPr>
            </w:pPr>
          </w:p>
          <w:p w:rsidR="00186C10" w:rsidRPr="00001057" w:rsidRDefault="00001057" w:rsidP="00A31510">
            <w:pPr>
              <w:contextualSpacing/>
              <w:rPr>
                <w:b/>
              </w:rPr>
            </w:pPr>
            <w:r w:rsidRPr="00001057">
              <w:rPr>
                <w:b/>
              </w:rPr>
              <w:t xml:space="preserve">MISSIONS INHERENTES </w:t>
            </w:r>
            <w:r w:rsidR="00A31510">
              <w:rPr>
                <w:b/>
              </w:rPr>
              <w:t>AU</w:t>
            </w:r>
            <w:r w:rsidRPr="00001057">
              <w:rPr>
                <w:b/>
              </w:rPr>
              <w:t xml:space="preserve"> POSTE</w:t>
            </w:r>
          </w:p>
        </w:tc>
      </w:tr>
      <w:tr w:rsidR="00CB2B43" w:rsidTr="006F51F4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284" w:rsidRDefault="003B6284" w:rsidP="003B6284">
            <w:pPr>
              <w:pStyle w:val="Paragraphedeliste"/>
              <w:ind w:left="1770"/>
              <w:rPr>
                <w:b/>
                <w:bCs/>
              </w:rPr>
            </w:pPr>
          </w:p>
          <w:p w:rsidR="006F51F4" w:rsidRPr="00A6070D" w:rsidRDefault="006F51F4" w:rsidP="00A6070D">
            <w:pPr>
              <w:rPr>
                <w:b/>
                <w:bCs/>
              </w:rPr>
            </w:pPr>
            <w:r w:rsidRPr="00A6070D">
              <w:rPr>
                <w:b/>
                <w:bCs/>
              </w:rPr>
              <w:t>Démarche commerciale</w:t>
            </w:r>
          </w:p>
          <w:p w:rsidR="00720344" w:rsidRDefault="00186C10" w:rsidP="00720344">
            <w:pPr>
              <w:pStyle w:val="Paragraphedeliste"/>
              <w:numPr>
                <w:ilvl w:val="0"/>
                <w:numId w:val="1"/>
              </w:numPr>
            </w:pPr>
            <w:r>
              <w:t>Appel</w:t>
            </w:r>
            <w:r w:rsidR="00B87032">
              <w:t xml:space="preserve"> ou r</w:t>
            </w:r>
            <w:r w:rsidR="00720344">
              <w:t>éception</w:t>
            </w:r>
            <w:r>
              <w:t xml:space="preserve"> &amp; accueil </w:t>
            </w:r>
            <w:r w:rsidR="00CB2B43">
              <w:t>téléphonique des prospects</w:t>
            </w:r>
          </w:p>
          <w:p w:rsidR="006F51F4" w:rsidRDefault="006F51F4" w:rsidP="006F51F4">
            <w:pPr>
              <w:pStyle w:val="Paragraphedeliste"/>
              <w:numPr>
                <w:ilvl w:val="0"/>
                <w:numId w:val="1"/>
              </w:numPr>
            </w:pPr>
            <w:r>
              <w:t>Analyse des besoins du prospect</w:t>
            </w:r>
          </w:p>
          <w:p w:rsidR="006F51F4" w:rsidRDefault="006F51F4" w:rsidP="006F51F4">
            <w:pPr>
              <w:pStyle w:val="Paragraphedeliste"/>
              <w:numPr>
                <w:ilvl w:val="0"/>
                <w:numId w:val="1"/>
              </w:numPr>
            </w:pPr>
            <w:r>
              <w:t xml:space="preserve">Conseil et information sur les produits d’assurance proposés </w:t>
            </w:r>
          </w:p>
          <w:p w:rsidR="006F51F4" w:rsidRDefault="006F51F4" w:rsidP="006F51F4">
            <w:pPr>
              <w:pStyle w:val="Paragraphedeliste"/>
              <w:numPr>
                <w:ilvl w:val="0"/>
                <w:numId w:val="1"/>
              </w:numPr>
            </w:pPr>
            <w:r>
              <w:t>Gestion des objections</w:t>
            </w:r>
          </w:p>
          <w:p w:rsidR="00CB2B43" w:rsidRDefault="00CB2B43" w:rsidP="00001057">
            <w:pPr>
              <w:pStyle w:val="Paragraphedeliste"/>
              <w:numPr>
                <w:ilvl w:val="0"/>
                <w:numId w:val="1"/>
              </w:numPr>
            </w:pPr>
            <w:r>
              <w:t>Collecte des données et</w:t>
            </w:r>
            <w:r w:rsidR="00065AD4">
              <w:t xml:space="preserve"> des</w:t>
            </w:r>
            <w:r>
              <w:t xml:space="preserve"> informations nécessaires à l’établissement d’un devis</w:t>
            </w:r>
          </w:p>
          <w:p w:rsidR="006F51F4" w:rsidRDefault="00EC1BD8" w:rsidP="00EC1BD8">
            <w:pPr>
              <w:pStyle w:val="Paragraphedeliste"/>
              <w:numPr>
                <w:ilvl w:val="0"/>
                <w:numId w:val="1"/>
              </w:numPr>
            </w:pPr>
            <w:r>
              <w:t>S</w:t>
            </w:r>
            <w:r w:rsidR="006F51F4">
              <w:t>uivi et relance client</w:t>
            </w:r>
          </w:p>
          <w:p w:rsidR="00CC622F" w:rsidRDefault="00CC622F" w:rsidP="00EC1BD8">
            <w:pPr>
              <w:pStyle w:val="Paragraphedeliste"/>
              <w:numPr>
                <w:ilvl w:val="0"/>
                <w:numId w:val="1"/>
              </w:numPr>
            </w:pPr>
            <w:r>
              <w:t>Concrétisation des contrats.</w:t>
            </w:r>
          </w:p>
          <w:p w:rsidR="003B6284" w:rsidRDefault="003B6284" w:rsidP="003B6284">
            <w:pPr>
              <w:pStyle w:val="Paragraphedeliste"/>
              <w:ind w:left="1770"/>
              <w:rPr>
                <w:b/>
                <w:bCs/>
              </w:rPr>
            </w:pPr>
          </w:p>
          <w:p w:rsidR="006F51F4" w:rsidRPr="004E3A27" w:rsidRDefault="007F6CF3" w:rsidP="00A6070D">
            <w:pPr>
              <w:rPr>
                <w:b/>
                <w:bCs/>
              </w:rPr>
            </w:pPr>
            <w:r w:rsidRPr="004E3A27">
              <w:rPr>
                <w:b/>
                <w:bCs/>
              </w:rPr>
              <w:t>Gestion des dossiers de clients</w:t>
            </w:r>
          </w:p>
          <w:p w:rsidR="00E467C4" w:rsidRPr="00416B76" w:rsidRDefault="00E467C4" w:rsidP="00E467C4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</w:pPr>
            <w:r w:rsidRPr="00416B76">
              <w:t>Etablissement et envoi de devis d’assurance</w:t>
            </w:r>
          </w:p>
          <w:p w:rsidR="000608F8" w:rsidRDefault="00E467C4" w:rsidP="000608F8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</w:pPr>
            <w:r w:rsidRPr="00416B76">
              <w:t xml:space="preserve">Collecte de l’ensemble des pièces nécessaires pour compléter le </w:t>
            </w:r>
            <w:r w:rsidR="000608F8">
              <w:t>dossier selon compagnie d’assurance</w:t>
            </w:r>
          </w:p>
          <w:p w:rsidR="00720344" w:rsidRPr="00416B76" w:rsidRDefault="00720344" w:rsidP="00720344">
            <w:pPr>
              <w:pStyle w:val="Paragraphedeliste"/>
              <w:numPr>
                <w:ilvl w:val="0"/>
                <w:numId w:val="1"/>
              </w:numPr>
            </w:pPr>
            <w:r w:rsidRPr="004E3A27">
              <w:t xml:space="preserve">Suivi avec le </w:t>
            </w:r>
            <w:r>
              <w:t>Rédacteur en charge de la qualité des pièces en France</w:t>
            </w:r>
            <w:r w:rsidRPr="004E3A27">
              <w:t xml:space="preserve"> pour l’envoi et la réception des courriers postaux</w:t>
            </w:r>
          </w:p>
          <w:p w:rsidR="00E467C4" w:rsidRDefault="00E467C4" w:rsidP="000608F8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</w:pPr>
            <w:r w:rsidRPr="00416B76">
              <w:t xml:space="preserve">Coordination avec le </w:t>
            </w:r>
            <w:r w:rsidR="00720344">
              <w:t>superviseur</w:t>
            </w:r>
            <w:r w:rsidRPr="00416B76">
              <w:t xml:space="preserve"> pour l’encaissement de la première cotisation</w:t>
            </w:r>
            <w:r>
              <w:t xml:space="preserve"> </w:t>
            </w:r>
          </w:p>
          <w:p w:rsidR="001938F5" w:rsidRPr="00416B76" w:rsidRDefault="001938F5" w:rsidP="00720344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</w:pPr>
            <w:r>
              <w:t>Traitement des demandes clients après signature contrat en coordination avec la compagnie d’assurance</w:t>
            </w:r>
          </w:p>
          <w:p w:rsidR="003D3797" w:rsidRDefault="003D3797" w:rsidP="003B6284">
            <w:pPr>
              <w:pStyle w:val="Paragraphedeliste"/>
            </w:pPr>
          </w:p>
          <w:p w:rsidR="001938F5" w:rsidRPr="00EC1BD8" w:rsidRDefault="001938F5" w:rsidP="001938F5">
            <w:pPr>
              <w:rPr>
                <w:b/>
                <w:bCs/>
              </w:rPr>
            </w:pPr>
            <w:r w:rsidRPr="00EC1BD8">
              <w:rPr>
                <w:b/>
                <w:bCs/>
              </w:rPr>
              <w:t xml:space="preserve">Renseignement et suivi de la démarche sur le </w:t>
            </w:r>
            <w:r>
              <w:rPr>
                <w:b/>
                <w:bCs/>
              </w:rPr>
              <w:t>système de gestion de fiches</w:t>
            </w:r>
            <w:r w:rsidRPr="00EC1BD8">
              <w:rPr>
                <w:b/>
                <w:bCs/>
              </w:rPr>
              <w:t xml:space="preserve">                        </w:t>
            </w:r>
          </w:p>
          <w:p w:rsidR="001938F5" w:rsidRPr="004E3A27" w:rsidRDefault="001938F5" w:rsidP="003B6284">
            <w:pPr>
              <w:pStyle w:val="Paragraphedeliste"/>
            </w:pPr>
          </w:p>
          <w:p w:rsidR="00F04478" w:rsidRPr="004E3A27" w:rsidRDefault="006F51F4" w:rsidP="001D24D9">
            <w:pPr>
              <w:pStyle w:val="Paragraphedeliste"/>
              <w:ind w:left="0"/>
            </w:pPr>
            <w:r w:rsidRPr="004E3A27">
              <w:rPr>
                <w:b/>
                <w:bCs/>
              </w:rPr>
              <w:t xml:space="preserve">Gestion </w:t>
            </w:r>
            <w:r w:rsidR="001938F5">
              <w:rPr>
                <w:b/>
                <w:bCs/>
              </w:rPr>
              <w:t xml:space="preserve">back office clients </w:t>
            </w:r>
          </w:p>
          <w:p w:rsidR="00221064" w:rsidRPr="004E3A27" w:rsidRDefault="00B87032" w:rsidP="00720344">
            <w:pPr>
              <w:pStyle w:val="Paragraphedeliste"/>
              <w:numPr>
                <w:ilvl w:val="0"/>
                <w:numId w:val="1"/>
              </w:numPr>
            </w:pPr>
            <w:r>
              <w:t>Traitement des demandes/réclamations clients</w:t>
            </w:r>
          </w:p>
          <w:p w:rsidR="006F51F4" w:rsidRPr="004E3A27" w:rsidRDefault="00B87032" w:rsidP="00FD459F">
            <w:pPr>
              <w:pStyle w:val="Paragraphedeliste"/>
              <w:numPr>
                <w:ilvl w:val="0"/>
                <w:numId w:val="1"/>
              </w:numPr>
            </w:pPr>
            <w:r>
              <w:t>Coordination avec le superviseur pour demandes spécifiques (avenants, etc.)</w:t>
            </w:r>
          </w:p>
          <w:p w:rsidR="00EC1BD8" w:rsidRDefault="00EC1BD8" w:rsidP="00EC1BD8"/>
          <w:p w:rsidR="006F51F4" w:rsidRDefault="003B6284" w:rsidP="003D3797">
            <w:pPr>
              <w:ind w:left="360"/>
            </w:pPr>
            <w:r>
              <w:t xml:space="preserve">                          </w:t>
            </w:r>
          </w:p>
          <w:p w:rsidR="00B638E3" w:rsidRDefault="00B638E3" w:rsidP="00CD5FA4">
            <w:pPr>
              <w:pStyle w:val="Paragraphedeliste"/>
            </w:pPr>
          </w:p>
        </w:tc>
      </w:tr>
    </w:tbl>
    <w:p w:rsidR="00AF72EC" w:rsidRDefault="00AF72EC" w:rsidP="00001057">
      <w:pPr>
        <w:contextualSpacing/>
      </w:pPr>
    </w:p>
    <w:p w:rsidR="009D3EE4" w:rsidRDefault="009D3EE4" w:rsidP="00001057">
      <w:pPr>
        <w:contextualSpacing/>
      </w:pPr>
    </w:p>
    <w:p w:rsidR="00CC622F" w:rsidRDefault="00CC622F" w:rsidP="00001057">
      <w:pPr>
        <w:contextualSpacing/>
      </w:pPr>
    </w:p>
    <w:p w:rsidR="00CC622F" w:rsidRDefault="00CC622F" w:rsidP="00001057">
      <w:pPr>
        <w:contextualSpacing/>
      </w:pPr>
    </w:p>
    <w:p w:rsidR="009D3EE4" w:rsidRDefault="009D3EE4" w:rsidP="00001057">
      <w:pPr>
        <w:contextualSpacing/>
      </w:pPr>
    </w:p>
    <w:p w:rsidR="00CC622F" w:rsidRDefault="00CC622F" w:rsidP="00CC622F">
      <w:pPr>
        <w:contextualSpacing/>
      </w:pPr>
      <w:r w:rsidRPr="00CD5FA4">
        <w:rPr>
          <w:b/>
          <w:bCs/>
        </w:rPr>
        <w:t>PRINCIPA</w:t>
      </w:r>
      <w:r>
        <w:rPr>
          <w:b/>
          <w:bCs/>
        </w:rPr>
        <w:t>L</w:t>
      </w:r>
      <w:r w:rsidRPr="00CD5FA4">
        <w:rPr>
          <w:b/>
          <w:bCs/>
        </w:rPr>
        <w:t xml:space="preserve"> INDICATEUR DE PERFORMANCE</w:t>
      </w:r>
      <w:r>
        <w:rPr>
          <w:b/>
          <w:bCs/>
        </w:rPr>
        <w:t> 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CC622F" w:rsidTr="003E723C">
        <w:tc>
          <w:tcPr>
            <w:tcW w:w="4606" w:type="dxa"/>
          </w:tcPr>
          <w:p w:rsidR="00CC622F" w:rsidRDefault="00CC622F" w:rsidP="003E723C">
            <w:pPr>
              <w:contextualSpacing/>
            </w:pPr>
            <w:r>
              <w:t>Contrats commerciaux</w:t>
            </w:r>
          </w:p>
        </w:tc>
        <w:tc>
          <w:tcPr>
            <w:tcW w:w="4606" w:type="dxa"/>
          </w:tcPr>
          <w:p w:rsidR="00CC622F" w:rsidRPr="001D48C4" w:rsidRDefault="00CC622F" w:rsidP="003E723C">
            <w:pPr>
              <w:contextualSpacing/>
              <w:rPr>
                <w:i/>
                <w:iCs/>
              </w:rPr>
            </w:pPr>
            <w:r w:rsidRPr="001D48C4">
              <w:rPr>
                <w:i/>
                <w:iCs/>
              </w:rPr>
              <w:t>Concrétisation de contrats selon les objectifs fixés, au minima</w:t>
            </w:r>
          </w:p>
        </w:tc>
      </w:tr>
    </w:tbl>
    <w:p w:rsidR="009D3EE4" w:rsidRDefault="009D3EE4" w:rsidP="00001057">
      <w:pPr>
        <w:contextualSpacing/>
      </w:pPr>
    </w:p>
    <w:p w:rsidR="009D3EE4" w:rsidRDefault="009D3EE4" w:rsidP="00001057">
      <w:pPr>
        <w:contextualSpacing/>
      </w:pPr>
    </w:p>
    <w:p w:rsidR="009D3EE4" w:rsidRDefault="009D3EE4" w:rsidP="00001057">
      <w:pPr>
        <w:contextualSpacing/>
      </w:pPr>
    </w:p>
    <w:p w:rsidR="009D3EE4" w:rsidRDefault="009D3EE4" w:rsidP="00001057">
      <w:pPr>
        <w:contextualSpacing/>
      </w:pPr>
    </w:p>
    <w:p w:rsidR="009D3EE4" w:rsidRDefault="009D3EE4" w:rsidP="00001057">
      <w:pPr>
        <w:contextualSpacing/>
      </w:pPr>
    </w:p>
    <w:p w:rsidR="009D3EE4" w:rsidRDefault="009D3EE4" w:rsidP="00001057">
      <w:pPr>
        <w:contextualSpacing/>
      </w:pPr>
    </w:p>
    <w:p w:rsidR="00AF72EC" w:rsidRPr="00001057" w:rsidRDefault="00AF72EC" w:rsidP="00001057">
      <w:pPr>
        <w:contextualSpacing/>
        <w:rPr>
          <w:b/>
        </w:rPr>
      </w:pPr>
      <w:r w:rsidRPr="00001057">
        <w:rPr>
          <w:b/>
        </w:rPr>
        <w:t>COMPETENCES REQUISES</w:t>
      </w:r>
    </w:p>
    <w:tbl>
      <w:tblPr>
        <w:tblStyle w:val="Grilledutableau"/>
        <w:tblW w:w="0" w:type="auto"/>
        <w:tblLook w:val="04A0"/>
      </w:tblPr>
      <w:tblGrid>
        <w:gridCol w:w="3268"/>
        <w:gridCol w:w="3335"/>
        <w:gridCol w:w="2685"/>
      </w:tblGrid>
      <w:tr w:rsidR="00834448" w:rsidTr="00BE68BA">
        <w:tc>
          <w:tcPr>
            <w:tcW w:w="3268" w:type="dxa"/>
            <w:vAlign w:val="center"/>
          </w:tcPr>
          <w:p w:rsidR="00834448" w:rsidRPr="003B6284" w:rsidRDefault="003B6284" w:rsidP="00001057">
            <w:pPr>
              <w:contextualSpacing/>
              <w:rPr>
                <w:b/>
                <w:bCs/>
              </w:rPr>
            </w:pPr>
            <w:r w:rsidRPr="003B6284">
              <w:rPr>
                <w:b/>
                <w:bCs/>
              </w:rPr>
              <w:t>TYPE DE COMPETENCES</w:t>
            </w:r>
          </w:p>
        </w:tc>
        <w:tc>
          <w:tcPr>
            <w:tcW w:w="3335" w:type="dxa"/>
          </w:tcPr>
          <w:p w:rsidR="00834448" w:rsidRPr="003B6284" w:rsidRDefault="003B6284" w:rsidP="0000105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DETAIL DES </w:t>
            </w:r>
            <w:r w:rsidR="00834448" w:rsidRPr="003B6284">
              <w:rPr>
                <w:b/>
                <w:bCs/>
              </w:rPr>
              <w:t>COMPETENCES</w:t>
            </w:r>
          </w:p>
        </w:tc>
        <w:tc>
          <w:tcPr>
            <w:tcW w:w="2685" w:type="dxa"/>
          </w:tcPr>
          <w:p w:rsidR="00834448" w:rsidRPr="003B6284" w:rsidRDefault="00834448" w:rsidP="00001057">
            <w:pPr>
              <w:contextualSpacing/>
              <w:rPr>
                <w:b/>
                <w:bCs/>
              </w:rPr>
            </w:pPr>
            <w:r w:rsidRPr="003B6284">
              <w:rPr>
                <w:b/>
                <w:bCs/>
              </w:rPr>
              <w:t>NIVEAU D’EXIGENCE</w:t>
            </w:r>
          </w:p>
        </w:tc>
      </w:tr>
      <w:tr w:rsidR="00BE68BA" w:rsidTr="00BE68BA">
        <w:tc>
          <w:tcPr>
            <w:tcW w:w="3268" w:type="dxa"/>
            <w:vAlign w:val="center"/>
          </w:tcPr>
          <w:p w:rsidR="00BE68BA" w:rsidRDefault="003B6284" w:rsidP="00001057">
            <w:pPr>
              <w:contextualSpacing/>
            </w:pPr>
            <w:r>
              <w:t>Compétences techniques</w:t>
            </w:r>
          </w:p>
        </w:tc>
        <w:tc>
          <w:tcPr>
            <w:tcW w:w="3335" w:type="dxa"/>
          </w:tcPr>
          <w:p w:rsidR="00BE68BA" w:rsidRDefault="00BE68BA" w:rsidP="001D24D9">
            <w:pPr>
              <w:contextualSpacing/>
            </w:pPr>
            <w:r>
              <w:t xml:space="preserve">Connaissance générales des règles françaises de l’assurance </w:t>
            </w:r>
            <w:r w:rsidR="001D24D9">
              <w:t>santé</w:t>
            </w:r>
            <w:r>
              <w:t xml:space="preserve"> (code des assurances)</w:t>
            </w:r>
          </w:p>
          <w:p w:rsidR="00BE68BA" w:rsidRDefault="00BE68BA" w:rsidP="001D24D9">
            <w:pPr>
              <w:contextualSpacing/>
            </w:pPr>
            <w:r>
              <w:t xml:space="preserve">Connaissance parfaite de certaines règles (Création et résiliation d’un contrat d’assurance, loi </w:t>
            </w:r>
            <w:proofErr w:type="spellStart"/>
            <w:r w:rsidR="001D24D9">
              <w:t>Chatel</w:t>
            </w:r>
            <w:proofErr w:type="spellEnd"/>
            <w:r w:rsidR="001D24D9">
              <w:t>, loi assurance, loi Madelin</w:t>
            </w:r>
            <w:r>
              <w:t>…)</w:t>
            </w:r>
          </w:p>
          <w:p w:rsidR="00BE68BA" w:rsidRDefault="00BE68BA" w:rsidP="001D24D9">
            <w:pPr>
              <w:contextualSpacing/>
            </w:pPr>
            <w:r>
              <w:t>Connaissance de l’environnement s</w:t>
            </w:r>
            <w:r w:rsidR="001D24D9">
              <w:t>pécifique de l’utilisation d’une mutuelle</w:t>
            </w:r>
          </w:p>
          <w:p w:rsidR="00BE68BA" w:rsidRDefault="00BE68BA" w:rsidP="00001057">
            <w:pPr>
              <w:contextualSpacing/>
            </w:pPr>
            <w:r>
              <w:t>Maitrise de l’expression écrite et orale du français</w:t>
            </w:r>
          </w:p>
          <w:p w:rsidR="00BE68BA" w:rsidRDefault="00BE68BA" w:rsidP="00001057">
            <w:pPr>
              <w:contextualSpacing/>
            </w:pPr>
            <w:r>
              <w:t>Qualités commerciales et capacité de gestion des objections</w:t>
            </w:r>
          </w:p>
          <w:p w:rsidR="00BE68BA" w:rsidRDefault="00BE68BA" w:rsidP="00001057">
            <w:pPr>
              <w:contextualSpacing/>
            </w:pPr>
            <w:r>
              <w:t>Maitrise des outils informatiques et bureautiques</w:t>
            </w:r>
          </w:p>
          <w:p w:rsidR="00BE68BA" w:rsidRDefault="00BE68BA" w:rsidP="007854F6">
            <w:pPr>
              <w:contextualSpacing/>
            </w:pPr>
            <w:r>
              <w:t>Connaissance générale de la géographique de la France administrative (départements, villes principales)</w:t>
            </w:r>
          </w:p>
        </w:tc>
        <w:tc>
          <w:tcPr>
            <w:tcW w:w="2685" w:type="dxa"/>
          </w:tcPr>
          <w:p w:rsidR="00BE68BA" w:rsidRDefault="00834448" w:rsidP="00001057">
            <w:pPr>
              <w:contextualSpacing/>
            </w:pPr>
            <w:r>
              <w:t>Développé</w:t>
            </w:r>
          </w:p>
          <w:p w:rsidR="00BE68BA" w:rsidRDefault="00BE68BA" w:rsidP="00001057">
            <w:pPr>
              <w:contextualSpacing/>
            </w:pPr>
          </w:p>
          <w:p w:rsidR="00834448" w:rsidRDefault="00834448" w:rsidP="00001057">
            <w:pPr>
              <w:contextualSpacing/>
            </w:pPr>
          </w:p>
          <w:p w:rsidR="00834448" w:rsidRDefault="00834448" w:rsidP="00001057">
            <w:pPr>
              <w:contextualSpacing/>
            </w:pPr>
          </w:p>
          <w:p w:rsidR="00834448" w:rsidRDefault="00834448" w:rsidP="00001057">
            <w:pPr>
              <w:contextualSpacing/>
            </w:pPr>
            <w:r>
              <w:t>Développé</w:t>
            </w:r>
          </w:p>
          <w:p w:rsidR="00BE68BA" w:rsidRDefault="00BE68BA" w:rsidP="00001057">
            <w:pPr>
              <w:contextualSpacing/>
            </w:pPr>
          </w:p>
          <w:p w:rsidR="00BE68BA" w:rsidRDefault="00BE68BA" w:rsidP="00001057">
            <w:pPr>
              <w:contextualSpacing/>
            </w:pPr>
          </w:p>
          <w:p w:rsidR="00834448" w:rsidRDefault="00834448" w:rsidP="00001057">
            <w:pPr>
              <w:contextualSpacing/>
            </w:pPr>
          </w:p>
          <w:p w:rsidR="00834448" w:rsidRDefault="00834448" w:rsidP="00834448">
            <w:pPr>
              <w:contextualSpacing/>
            </w:pPr>
            <w:r>
              <w:t>Développé</w:t>
            </w:r>
          </w:p>
          <w:p w:rsidR="00834448" w:rsidRDefault="00834448" w:rsidP="00001057">
            <w:pPr>
              <w:contextualSpacing/>
            </w:pPr>
          </w:p>
          <w:p w:rsidR="00834448" w:rsidRDefault="00834448" w:rsidP="00834448">
            <w:pPr>
              <w:contextualSpacing/>
            </w:pPr>
            <w:r>
              <w:t>Très Développé</w:t>
            </w:r>
          </w:p>
          <w:p w:rsidR="00834448" w:rsidRDefault="00834448" w:rsidP="00001057">
            <w:pPr>
              <w:contextualSpacing/>
            </w:pPr>
          </w:p>
          <w:p w:rsidR="00834448" w:rsidRDefault="000608F8" w:rsidP="00834448">
            <w:pPr>
              <w:contextualSpacing/>
            </w:pPr>
            <w:r>
              <w:t xml:space="preserve">Très </w:t>
            </w:r>
            <w:r w:rsidR="00834448">
              <w:t>Développé</w:t>
            </w:r>
          </w:p>
          <w:p w:rsidR="00834448" w:rsidRDefault="00834448" w:rsidP="00001057">
            <w:pPr>
              <w:contextualSpacing/>
            </w:pPr>
          </w:p>
          <w:p w:rsidR="00834448" w:rsidRDefault="00834448" w:rsidP="00001057">
            <w:pPr>
              <w:contextualSpacing/>
            </w:pPr>
            <w:r>
              <w:t>Standard</w:t>
            </w:r>
          </w:p>
          <w:p w:rsidR="00834448" w:rsidRDefault="00834448" w:rsidP="00001057">
            <w:pPr>
              <w:contextualSpacing/>
            </w:pPr>
          </w:p>
          <w:p w:rsidR="00834448" w:rsidRDefault="00834448" w:rsidP="00834448">
            <w:pPr>
              <w:contextualSpacing/>
            </w:pPr>
            <w:r>
              <w:t>Développé</w:t>
            </w:r>
          </w:p>
          <w:p w:rsidR="00834448" w:rsidRDefault="00834448" w:rsidP="00001057">
            <w:pPr>
              <w:contextualSpacing/>
            </w:pPr>
          </w:p>
        </w:tc>
      </w:tr>
      <w:tr w:rsidR="00BE68BA" w:rsidTr="00BE68BA">
        <w:tc>
          <w:tcPr>
            <w:tcW w:w="3268" w:type="dxa"/>
            <w:vAlign w:val="center"/>
          </w:tcPr>
          <w:p w:rsidR="00BE68BA" w:rsidRDefault="003B6284" w:rsidP="00001057">
            <w:pPr>
              <w:contextualSpacing/>
            </w:pPr>
            <w:r>
              <w:t>Compétences comportementales</w:t>
            </w:r>
          </w:p>
        </w:tc>
        <w:tc>
          <w:tcPr>
            <w:tcW w:w="3335" w:type="dxa"/>
          </w:tcPr>
          <w:p w:rsidR="00BE68BA" w:rsidRDefault="00BE68BA" w:rsidP="00001057">
            <w:pPr>
              <w:contextualSpacing/>
            </w:pPr>
            <w:r>
              <w:t>Savoir travailler en équipe</w:t>
            </w:r>
          </w:p>
          <w:p w:rsidR="00BE68BA" w:rsidRDefault="00BE68BA" w:rsidP="00001057">
            <w:pPr>
              <w:contextualSpacing/>
            </w:pPr>
            <w:r>
              <w:t>Savoir s’organiser et gérer ses priorités</w:t>
            </w:r>
          </w:p>
          <w:p w:rsidR="00BE68BA" w:rsidRDefault="00861C9F" w:rsidP="00001057">
            <w:pPr>
              <w:contextualSpacing/>
            </w:pPr>
            <w:r>
              <w:t>Etre à l’écoute</w:t>
            </w:r>
          </w:p>
          <w:p w:rsidR="00BE68BA" w:rsidRDefault="00BE68BA" w:rsidP="00001057">
            <w:pPr>
              <w:contextualSpacing/>
            </w:pPr>
            <w:r>
              <w:t>Savoir s’adapter à différents interlocuteurs</w:t>
            </w:r>
          </w:p>
          <w:p w:rsidR="005000B8" w:rsidRDefault="00834448" w:rsidP="00001057">
            <w:pPr>
              <w:contextualSpacing/>
            </w:pPr>
            <w:r>
              <w:t>Résolution de problè</w:t>
            </w:r>
            <w:r w:rsidR="005000B8">
              <w:t>mes</w:t>
            </w:r>
          </w:p>
          <w:p w:rsidR="00BE68BA" w:rsidRDefault="00BE68BA" w:rsidP="00001057">
            <w:pPr>
              <w:contextualSpacing/>
            </w:pPr>
            <w:r>
              <w:t>Savoir accueillir aimablement</w:t>
            </w:r>
          </w:p>
          <w:p w:rsidR="00BE68BA" w:rsidRDefault="00BE68BA" w:rsidP="00001057">
            <w:pPr>
              <w:contextualSpacing/>
            </w:pPr>
            <w:r>
              <w:t>Savoir gérer des situations de stress</w:t>
            </w:r>
          </w:p>
          <w:p w:rsidR="00BE68BA" w:rsidRDefault="00BE68BA" w:rsidP="00EB4E2E">
            <w:pPr>
              <w:contextualSpacing/>
            </w:pPr>
            <w:r>
              <w:t xml:space="preserve">Etre </w:t>
            </w:r>
            <w:r w:rsidR="00EB4E2E">
              <w:t>persévérant</w:t>
            </w:r>
          </w:p>
          <w:p w:rsidR="00BE68BA" w:rsidRDefault="00BE68BA" w:rsidP="007854F6">
            <w:pPr>
              <w:contextualSpacing/>
            </w:pPr>
            <w:r>
              <w:t>Savoir gérer et respecter une procédure</w:t>
            </w:r>
          </w:p>
        </w:tc>
        <w:tc>
          <w:tcPr>
            <w:tcW w:w="2685" w:type="dxa"/>
          </w:tcPr>
          <w:p w:rsidR="00834448" w:rsidRDefault="00834448" w:rsidP="00834448">
            <w:pPr>
              <w:contextualSpacing/>
            </w:pPr>
            <w:r>
              <w:t>Standard</w:t>
            </w:r>
          </w:p>
          <w:p w:rsidR="00221064" w:rsidRDefault="00221064" w:rsidP="00221064">
            <w:pPr>
              <w:contextualSpacing/>
            </w:pPr>
            <w:r>
              <w:t>Développé</w:t>
            </w:r>
          </w:p>
          <w:p w:rsidR="00BE68BA" w:rsidRDefault="00BE68BA" w:rsidP="00001057">
            <w:pPr>
              <w:contextualSpacing/>
            </w:pPr>
          </w:p>
          <w:p w:rsidR="00834448" w:rsidRDefault="00D27AB1" w:rsidP="00834448">
            <w:pPr>
              <w:contextualSpacing/>
            </w:pPr>
            <w:r>
              <w:t xml:space="preserve">Très </w:t>
            </w:r>
            <w:r w:rsidR="00834448">
              <w:t>Développé</w:t>
            </w:r>
          </w:p>
          <w:p w:rsidR="00834448" w:rsidRDefault="00834448" w:rsidP="00834448">
            <w:pPr>
              <w:contextualSpacing/>
            </w:pPr>
            <w:r>
              <w:t>Très Développé</w:t>
            </w:r>
          </w:p>
          <w:p w:rsidR="00834448" w:rsidRDefault="00834448" w:rsidP="00834448">
            <w:pPr>
              <w:contextualSpacing/>
            </w:pPr>
          </w:p>
          <w:p w:rsidR="00834448" w:rsidRDefault="00834448" w:rsidP="00834448">
            <w:pPr>
              <w:contextualSpacing/>
            </w:pPr>
            <w:r>
              <w:t>Développé</w:t>
            </w:r>
          </w:p>
          <w:p w:rsidR="00834448" w:rsidRDefault="00834448" w:rsidP="00834448">
            <w:pPr>
              <w:contextualSpacing/>
            </w:pPr>
            <w:r>
              <w:t>Développé</w:t>
            </w:r>
          </w:p>
          <w:p w:rsidR="00834448" w:rsidRDefault="00834448" w:rsidP="00834448">
            <w:pPr>
              <w:contextualSpacing/>
            </w:pPr>
            <w:r>
              <w:t>Développé</w:t>
            </w:r>
          </w:p>
          <w:p w:rsidR="00834448" w:rsidRDefault="00834448" w:rsidP="00834448">
            <w:pPr>
              <w:contextualSpacing/>
            </w:pPr>
          </w:p>
          <w:p w:rsidR="00834448" w:rsidRDefault="00834448" w:rsidP="00834448">
            <w:pPr>
              <w:contextualSpacing/>
            </w:pPr>
            <w:r>
              <w:t>Développé</w:t>
            </w:r>
          </w:p>
          <w:p w:rsidR="00834448" w:rsidRDefault="00834448" w:rsidP="00834448">
            <w:pPr>
              <w:contextualSpacing/>
            </w:pPr>
            <w:r>
              <w:t>Développé</w:t>
            </w:r>
          </w:p>
          <w:p w:rsidR="00834448" w:rsidRDefault="00834448" w:rsidP="00834448">
            <w:pPr>
              <w:contextualSpacing/>
            </w:pPr>
          </w:p>
          <w:p w:rsidR="00834448" w:rsidRDefault="00834448" w:rsidP="00001057">
            <w:pPr>
              <w:contextualSpacing/>
            </w:pPr>
          </w:p>
        </w:tc>
      </w:tr>
    </w:tbl>
    <w:p w:rsidR="00AF72EC" w:rsidRDefault="00AF72EC" w:rsidP="00001057">
      <w:pPr>
        <w:contextualSpacing/>
      </w:pPr>
    </w:p>
    <w:p w:rsidR="003D1E7E" w:rsidRDefault="003D1E7E" w:rsidP="00001057">
      <w:pPr>
        <w:contextualSpacing/>
      </w:pPr>
    </w:p>
    <w:p w:rsidR="00CA55D5" w:rsidRDefault="00CA55D5" w:rsidP="00001057">
      <w:pPr>
        <w:contextualSpacing/>
      </w:pPr>
    </w:p>
    <w:p w:rsidR="00CA55D5" w:rsidRDefault="00CA55D5">
      <w:r>
        <w:lastRenderedPageBreak/>
        <w:br w:type="page"/>
      </w:r>
    </w:p>
    <w:p w:rsidR="006F51F4" w:rsidRDefault="006F51F4" w:rsidP="00001057">
      <w:pPr>
        <w:contextualSpacing/>
      </w:pPr>
    </w:p>
    <w:p w:rsidR="00CA55D5" w:rsidRDefault="00CA55D5" w:rsidP="00CA55D5">
      <w:pPr>
        <w:contextualSpacing/>
      </w:pPr>
      <w:r>
        <w:rPr>
          <w:b/>
          <w:bCs/>
        </w:rPr>
        <w:t>CE QU’IL FAUT SAVOIR A PROPOS DU POSTE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CA55D5" w:rsidTr="00465A84">
        <w:tc>
          <w:tcPr>
            <w:tcW w:w="9212" w:type="dxa"/>
          </w:tcPr>
          <w:p w:rsidR="004A61E9" w:rsidRDefault="004A61E9" w:rsidP="007917E2">
            <w:pPr>
              <w:contextualSpacing/>
            </w:pPr>
          </w:p>
          <w:p w:rsidR="00CA55D5" w:rsidRPr="004A61E9" w:rsidRDefault="00CA55D5" w:rsidP="007917E2">
            <w:pPr>
              <w:contextualSpacing/>
              <w:rPr>
                <w:b/>
                <w:bCs/>
              </w:rPr>
            </w:pPr>
            <w:r w:rsidRPr="004A61E9">
              <w:rPr>
                <w:b/>
                <w:bCs/>
              </w:rPr>
              <w:t>Horaires de Travail :</w:t>
            </w:r>
          </w:p>
          <w:p w:rsidR="00CA55D5" w:rsidRDefault="00CA55D5" w:rsidP="00CA55D5">
            <w:pPr>
              <w:contextualSpacing/>
            </w:pPr>
            <w:r>
              <w:t xml:space="preserve">- Du  Lundi au Vendredi </w:t>
            </w:r>
          </w:p>
          <w:p w:rsidR="00CA55D5" w:rsidRDefault="001D24D9" w:rsidP="001D24D9">
            <w:pPr>
              <w:contextualSpacing/>
            </w:pPr>
            <w:r>
              <w:t>- D</w:t>
            </w:r>
            <w:r w:rsidR="0084576A">
              <w:t>e</w:t>
            </w:r>
            <w:r w:rsidR="00CA55D5">
              <w:t xml:space="preserve"> 8h</w:t>
            </w:r>
            <w:r>
              <w:t>30 à 18</w:t>
            </w:r>
            <w:r w:rsidR="00CA55D5">
              <w:t xml:space="preserve">h </w:t>
            </w:r>
          </w:p>
          <w:p w:rsidR="00CA55D5" w:rsidRDefault="001D24D9" w:rsidP="001D24D9">
            <w:pPr>
              <w:contextualSpacing/>
            </w:pPr>
            <w:r>
              <w:t xml:space="preserve">- 1H 30 </w:t>
            </w:r>
            <w:r w:rsidR="00CA55D5">
              <w:t xml:space="preserve"> de pause déjeuner</w:t>
            </w:r>
          </w:p>
          <w:p w:rsidR="00CA55D5" w:rsidRDefault="00CA55D5" w:rsidP="00CA55D5">
            <w:pPr>
              <w:contextualSpacing/>
            </w:pPr>
            <w:r>
              <w:t>- 10 minutes de pause le matin, 10 minutes de pause l’après midi</w:t>
            </w:r>
          </w:p>
          <w:p w:rsidR="00CA55D5" w:rsidRDefault="001D24D9" w:rsidP="001D24D9">
            <w:pPr>
              <w:contextualSpacing/>
            </w:pPr>
            <w:r>
              <w:t>- Permanence le Samedi, deux  fois par mois de 9h à 1 3</w:t>
            </w:r>
            <w:r w:rsidR="00CA55D5">
              <w:t xml:space="preserve">h </w:t>
            </w:r>
            <w:r w:rsidR="0084576A">
              <w:t>(</w:t>
            </w:r>
            <w:r w:rsidR="00ED0A50">
              <w:t>inclus dans le salaire)</w:t>
            </w:r>
            <w:r w:rsidR="00BE4CFD">
              <w:t xml:space="preserve"> ; possibilité de travailler samedis </w:t>
            </w:r>
            <w:r>
              <w:t>supplémentaire</w:t>
            </w:r>
            <w:r w:rsidR="00BE4CFD">
              <w:t xml:space="preserve"> </w:t>
            </w:r>
            <w:r>
              <w:t>(1</w:t>
            </w:r>
            <w:r w:rsidR="006E1F84">
              <w:t xml:space="preserve">50 </w:t>
            </w:r>
            <w:proofErr w:type="spellStart"/>
            <w:r w:rsidR="006E1F84">
              <w:t>dhs</w:t>
            </w:r>
            <w:proofErr w:type="spellEnd"/>
            <w:r w:rsidR="006E1F84">
              <w:t xml:space="preserve"> NET par samedi additionnel travaillé)</w:t>
            </w:r>
          </w:p>
          <w:p w:rsidR="00CA55D5" w:rsidRDefault="00CA55D5" w:rsidP="00CA55D5">
            <w:pPr>
              <w:contextualSpacing/>
            </w:pPr>
          </w:p>
          <w:p w:rsidR="00CA55D5" w:rsidRPr="004A61E9" w:rsidRDefault="00CA55D5" w:rsidP="00CA55D5">
            <w:pPr>
              <w:contextualSpacing/>
              <w:rPr>
                <w:b/>
                <w:bCs/>
              </w:rPr>
            </w:pPr>
            <w:r w:rsidRPr="004A61E9">
              <w:rPr>
                <w:b/>
                <w:bCs/>
              </w:rPr>
              <w:t>Formation :</w:t>
            </w:r>
          </w:p>
          <w:p w:rsidR="00CA55D5" w:rsidRDefault="00CA55D5" w:rsidP="00CA55D5">
            <w:pPr>
              <w:contextualSpacing/>
            </w:pPr>
            <w:r>
              <w:t>4 semaine</w:t>
            </w:r>
            <w:r w:rsidR="00801DCC">
              <w:t>s</w:t>
            </w:r>
            <w:r>
              <w:t xml:space="preserve"> de formation dispensée dès le recrutement, payée 500 </w:t>
            </w:r>
            <w:proofErr w:type="spellStart"/>
            <w:r>
              <w:t>dhs</w:t>
            </w:r>
            <w:proofErr w:type="spellEnd"/>
            <w:r>
              <w:t xml:space="preserve"> la semaine</w:t>
            </w:r>
          </w:p>
          <w:p w:rsidR="00CA55D5" w:rsidRDefault="00CA55D5" w:rsidP="00CA55D5">
            <w:pPr>
              <w:contextualSpacing/>
            </w:pPr>
          </w:p>
          <w:p w:rsidR="00CA55D5" w:rsidRPr="004A61E9" w:rsidRDefault="00CA55D5" w:rsidP="00CA55D5">
            <w:pPr>
              <w:contextualSpacing/>
              <w:rPr>
                <w:b/>
                <w:bCs/>
              </w:rPr>
            </w:pPr>
            <w:r w:rsidRPr="004A61E9">
              <w:rPr>
                <w:b/>
                <w:bCs/>
              </w:rPr>
              <w:t>Type de contrat :</w:t>
            </w:r>
          </w:p>
          <w:p w:rsidR="00CA55D5" w:rsidRDefault="007067FC" w:rsidP="007067FC">
            <w:pPr>
              <w:contextualSpacing/>
            </w:pPr>
            <w:r>
              <w:t>CDI à l’issue des 4 semaines de formation</w:t>
            </w:r>
          </w:p>
          <w:p w:rsidR="00CA55D5" w:rsidRDefault="00CA55D5" w:rsidP="007917E2">
            <w:pPr>
              <w:contextualSpacing/>
            </w:pPr>
          </w:p>
          <w:p w:rsidR="00CA55D5" w:rsidRPr="004A61E9" w:rsidRDefault="00CA55D5" w:rsidP="007917E2">
            <w:pPr>
              <w:contextualSpacing/>
              <w:rPr>
                <w:b/>
                <w:bCs/>
              </w:rPr>
            </w:pPr>
            <w:r w:rsidRPr="004A61E9">
              <w:rPr>
                <w:b/>
                <w:bCs/>
              </w:rPr>
              <w:t>Salaire</w:t>
            </w:r>
            <w:r w:rsidR="007067FC">
              <w:rPr>
                <w:b/>
                <w:bCs/>
              </w:rPr>
              <w:t>s et évolutions</w:t>
            </w:r>
            <w:r w:rsidRPr="004A61E9">
              <w:rPr>
                <w:b/>
                <w:bCs/>
              </w:rPr>
              <w:t> :</w:t>
            </w:r>
          </w:p>
          <w:p w:rsidR="00C60029" w:rsidRPr="00BE128B" w:rsidRDefault="00CA55D5" w:rsidP="00A0154E">
            <w:pPr>
              <w:contextualSpacing/>
            </w:pPr>
            <w:r>
              <w:t xml:space="preserve"> </w:t>
            </w:r>
          </w:p>
          <w:p w:rsidR="005D725E" w:rsidRDefault="005D725E" w:rsidP="005D725E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Jours féries</w:t>
            </w:r>
            <w:r w:rsidRPr="004A61E9">
              <w:rPr>
                <w:b/>
                <w:bCs/>
              </w:rPr>
              <w:t> :</w:t>
            </w:r>
          </w:p>
          <w:p w:rsidR="005D725E" w:rsidRPr="007450DE" w:rsidRDefault="00BE4CFD" w:rsidP="007450DE">
            <w:pPr>
              <w:jc w:val="center"/>
            </w:pPr>
            <w:r>
              <w:rPr>
                <w:color w:val="000000" w:themeColor="text1"/>
              </w:rPr>
              <w:t>J</w:t>
            </w:r>
            <w:r w:rsidR="005D725E" w:rsidRPr="005D725E">
              <w:rPr>
                <w:color w:val="000000" w:themeColor="text1"/>
              </w:rPr>
              <w:t>ours fériés du calendrier français </w:t>
            </w:r>
            <w:r w:rsidR="005D725E" w:rsidRPr="00BE4CFD">
              <w:rPr>
                <w:color w:val="000000" w:themeColor="text1"/>
              </w:rPr>
              <w:t>: 1</w:t>
            </w:r>
            <w:r w:rsidR="005D725E" w:rsidRPr="00BE4CFD">
              <w:rPr>
                <w:color w:val="000000" w:themeColor="text1"/>
                <w:vertAlign w:val="superscript"/>
              </w:rPr>
              <w:t>er</w:t>
            </w:r>
            <w:r w:rsidR="005D725E" w:rsidRPr="00BE4CFD">
              <w:rPr>
                <w:color w:val="000000" w:themeColor="text1"/>
              </w:rPr>
              <w:t xml:space="preserve"> Janvier- </w:t>
            </w:r>
            <w:r w:rsidR="004016A9" w:rsidRPr="00BE4CFD">
              <w:rPr>
                <w:color w:val="000000" w:themeColor="text1"/>
              </w:rPr>
              <w:t>Lundi de pâques</w:t>
            </w:r>
            <w:r w:rsidR="005D725E" w:rsidRPr="00BE4CFD">
              <w:rPr>
                <w:color w:val="000000" w:themeColor="text1"/>
              </w:rPr>
              <w:t>- 1</w:t>
            </w:r>
            <w:r w:rsidR="005D725E" w:rsidRPr="00BE4CFD">
              <w:rPr>
                <w:color w:val="000000" w:themeColor="text1"/>
                <w:vertAlign w:val="superscript"/>
              </w:rPr>
              <w:t>er</w:t>
            </w:r>
            <w:r w:rsidR="00E50F55" w:rsidRPr="00BE4CFD">
              <w:rPr>
                <w:color w:val="000000" w:themeColor="text1"/>
              </w:rPr>
              <w:t xml:space="preserve"> Mai – Lundi de pentecôte</w:t>
            </w:r>
            <w:r w:rsidR="007450DE">
              <w:rPr>
                <w:color w:val="000000" w:themeColor="text1"/>
              </w:rPr>
              <w:t xml:space="preserve"> –</w:t>
            </w:r>
            <w:r w:rsidR="007450DE">
              <w:t xml:space="preserve"> Fête de l’Ascension </w:t>
            </w:r>
            <w:r w:rsidR="005D725E" w:rsidRPr="00BE4CFD">
              <w:rPr>
                <w:color w:val="000000" w:themeColor="text1"/>
              </w:rPr>
              <w:t xml:space="preserve">- 14 Juillet- 15 Août- </w:t>
            </w:r>
            <w:r w:rsidR="007C2957" w:rsidRPr="00BE4CFD">
              <w:rPr>
                <w:color w:val="000000" w:themeColor="text1"/>
              </w:rPr>
              <w:t>1</w:t>
            </w:r>
            <w:r w:rsidR="007C2957" w:rsidRPr="00BE4CFD">
              <w:rPr>
                <w:color w:val="000000" w:themeColor="text1"/>
                <w:vertAlign w:val="superscript"/>
              </w:rPr>
              <w:t>er</w:t>
            </w:r>
            <w:r w:rsidR="007C2957" w:rsidRPr="00BE4CFD">
              <w:rPr>
                <w:color w:val="000000" w:themeColor="text1"/>
              </w:rPr>
              <w:t xml:space="preserve"> Novembre</w:t>
            </w:r>
            <w:r w:rsidR="00E50F55" w:rsidRPr="00BE4CFD">
              <w:rPr>
                <w:color w:val="000000" w:themeColor="text1"/>
              </w:rPr>
              <w:t xml:space="preserve">- </w:t>
            </w:r>
            <w:r w:rsidR="005D725E" w:rsidRPr="00BE4CFD">
              <w:rPr>
                <w:color w:val="000000" w:themeColor="text1"/>
              </w:rPr>
              <w:t>11 Novembre- 25 Décembre</w:t>
            </w:r>
          </w:p>
          <w:p w:rsidR="00BE4CFD" w:rsidRDefault="00BE4CFD" w:rsidP="005D725E">
            <w:pPr>
              <w:contextualSpacing/>
              <w:rPr>
                <w:color w:val="000000" w:themeColor="text1"/>
              </w:rPr>
            </w:pPr>
          </w:p>
          <w:p w:rsidR="005D725E" w:rsidRPr="005D725E" w:rsidRDefault="00BE4CFD" w:rsidP="00BE4CFD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Jours de fêtes religieuses Maroc (</w:t>
            </w:r>
            <w:proofErr w:type="spellStart"/>
            <w:r>
              <w:rPr>
                <w:color w:val="000000" w:themeColor="text1"/>
              </w:rPr>
              <w:t>Aid</w:t>
            </w:r>
            <w:proofErr w:type="spellEnd"/>
            <w:r>
              <w:rPr>
                <w:color w:val="000000" w:themeColor="text1"/>
              </w:rPr>
              <w:t xml:space="preserve"> El</w:t>
            </w:r>
            <w:r w:rsidR="00A06379">
              <w:rPr>
                <w:color w:val="000000" w:themeColor="text1"/>
              </w:rPr>
              <w:t xml:space="preserve"> </w:t>
            </w:r>
            <w:proofErr w:type="spellStart"/>
            <w:r w:rsidR="00A06379">
              <w:rPr>
                <w:color w:val="000000" w:themeColor="text1"/>
              </w:rPr>
              <w:t>Kebir</w:t>
            </w:r>
            <w:proofErr w:type="spellEnd"/>
            <w:r w:rsidR="00A06379">
              <w:rPr>
                <w:color w:val="000000" w:themeColor="text1"/>
              </w:rPr>
              <w:t xml:space="preserve">, </w:t>
            </w:r>
            <w:proofErr w:type="spellStart"/>
            <w:r w:rsidR="00A06379">
              <w:rPr>
                <w:color w:val="000000" w:themeColor="text1"/>
              </w:rPr>
              <w:t>Aid</w:t>
            </w:r>
            <w:proofErr w:type="spellEnd"/>
            <w:r w:rsidR="00A06379">
              <w:rPr>
                <w:color w:val="000000" w:themeColor="text1"/>
              </w:rPr>
              <w:t xml:space="preserve"> </w:t>
            </w:r>
            <w:proofErr w:type="spellStart"/>
            <w:r w:rsidR="00A06379">
              <w:rPr>
                <w:color w:val="000000" w:themeColor="text1"/>
              </w:rPr>
              <w:t>Sghir</w:t>
            </w:r>
            <w:proofErr w:type="spellEnd"/>
            <w:r>
              <w:rPr>
                <w:color w:val="000000" w:themeColor="text1"/>
              </w:rPr>
              <w:t xml:space="preserve">) : </w:t>
            </w:r>
            <w:r w:rsidR="005D725E" w:rsidRPr="005D725E">
              <w:rPr>
                <w:color w:val="000000" w:themeColor="text1"/>
              </w:rPr>
              <w:t xml:space="preserve">Permanence payée 500 </w:t>
            </w:r>
            <w:proofErr w:type="spellStart"/>
            <w:r w:rsidR="005D725E" w:rsidRPr="005D725E">
              <w:rPr>
                <w:color w:val="000000" w:themeColor="text1"/>
              </w:rPr>
              <w:t>dhs</w:t>
            </w:r>
            <w:proofErr w:type="spellEnd"/>
            <w:r w:rsidR="005D725E" w:rsidRPr="005D725E">
              <w:rPr>
                <w:color w:val="000000" w:themeColor="text1"/>
              </w:rPr>
              <w:t xml:space="preserve"> Net par jour avec petit déjeuner et déjeuner</w:t>
            </w:r>
            <w:r>
              <w:rPr>
                <w:color w:val="000000" w:themeColor="text1"/>
              </w:rPr>
              <w:t xml:space="preserve"> (dépôt de bon de congé si non concerné par la permanence)</w:t>
            </w:r>
            <w:r w:rsidR="00E50F55">
              <w:rPr>
                <w:color w:val="000000" w:themeColor="text1"/>
              </w:rPr>
              <w:t xml:space="preserve"> </w:t>
            </w:r>
          </w:p>
          <w:p w:rsidR="00C60029" w:rsidRDefault="00C60029" w:rsidP="007917E2">
            <w:pPr>
              <w:contextualSpacing/>
            </w:pPr>
          </w:p>
          <w:p w:rsidR="008A3732" w:rsidRDefault="008A3732" w:rsidP="007917E2">
            <w:pPr>
              <w:contextualSpacing/>
            </w:pPr>
          </w:p>
          <w:p w:rsidR="003C21BD" w:rsidRDefault="003C21BD" w:rsidP="003C21BD">
            <w:pPr>
              <w:rPr>
                <w:b/>
                <w:bCs/>
                <w:u w:val="single"/>
              </w:rPr>
            </w:pPr>
            <w:r w:rsidRPr="003C21BD">
              <w:rPr>
                <w:b/>
                <w:bCs/>
                <w:u w:val="single"/>
              </w:rPr>
              <w:t>Prime de production mensuelle</w:t>
            </w:r>
            <w:r w:rsidR="004C7F4B">
              <w:rPr>
                <w:b/>
                <w:bCs/>
                <w:u w:val="single"/>
              </w:rPr>
              <w:t xml:space="preserve"> </w:t>
            </w:r>
          </w:p>
          <w:p w:rsidR="000117D3" w:rsidRDefault="000117D3" w:rsidP="003C21BD"/>
          <w:tbl>
            <w:tblPr>
              <w:tblW w:w="61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00"/>
              <w:gridCol w:w="1780"/>
              <w:gridCol w:w="1229"/>
              <w:gridCol w:w="1200"/>
            </w:tblGrid>
            <w:tr w:rsidR="000117D3" w:rsidRPr="000117D3" w:rsidTr="000117D3">
              <w:trPr>
                <w:trHeight w:val="90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17D3" w:rsidRPr="000117D3" w:rsidRDefault="000117D3" w:rsidP="006B040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0117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Objectif en EURO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C</w:t>
                  </w:r>
                  <w:r w:rsidRPr="000117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 xml:space="preserve">lasse </w:t>
                  </w:r>
                  <w:proofErr w:type="gramStart"/>
                  <w:r w:rsidRPr="000117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conseiller</w:t>
                  </w:r>
                  <w:proofErr w:type="gram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0117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Taux de commission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0117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Prime objectif euro</w:t>
                  </w:r>
                </w:p>
              </w:tc>
            </w:tr>
            <w:tr w:rsidR="000117D3" w:rsidRPr="000117D3" w:rsidTr="000117D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117D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</w:t>
                  </w:r>
                </w:p>
              </w:tc>
            </w:tr>
            <w:tr w:rsidR="000117D3" w:rsidRPr="000117D3" w:rsidTr="000117D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117D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Junior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117D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</w:t>
                  </w:r>
                </w:p>
              </w:tc>
            </w:tr>
            <w:tr w:rsidR="000117D3" w:rsidRPr="000117D3" w:rsidTr="000117D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117D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0</w:t>
                  </w:r>
                </w:p>
              </w:tc>
            </w:tr>
            <w:tr w:rsidR="000117D3" w:rsidRPr="000117D3" w:rsidTr="000117D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117D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Confirmé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0117D3" w:rsidRPr="000117D3" w:rsidTr="000117D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0117D3" w:rsidRPr="000117D3" w:rsidTr="000117D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0117D3" w:rsidRPr="000117D3" w:rsidTr="000117D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6B040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0117D3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Expert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0117D3" w:rsidRPr="000117D3" w:rsidTr="000117D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0117D3" w:rsidRPr="000117D3" w:rsidTr="000117D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0117D3" w:rsidRPr="000117D3" w:rsidTr="000117D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6B040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17D3" w:rsidRPr="000117D3" w:rsidRDefault="000117D3" w:rsidP="000117D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0117D3" w:rsidRDefault="000117D3" w:rsidP="003C21BD"/>
          <w:p w:rsidR="003C21BD" w:rsidRDefault="003C21BD" w:rsidP="007917E2">
            <w:pPr>
              <w:contextualSpacing/>
            </w:pPr>
          </w:p>
          <w:p w:rsidR="00CA55D5" w:rsidRDefault="00CA55D5" w:rsidP="007917E2">
            <w:pPr>
              <w:contextualSpacing/>
            </w:pPr>
          </w:p>
          <w:p w:rsidR="00CA55D5" w:rsidRPr="001D48C4" w:rsidRDefault="00CA55D5" w:rsidP="007917E2">
            <w:pPr>
              <w:contextualSpacing/>
              <w:rPr>
                <w:i/>
                <w:iCs/>
              </w:rPr>
            </w:pPr>
          </w:p>
        </w:tc>
      </w:tr>
    </w:tbl>
    <w:p w:rsidR="00834448" w:rsidRDefault="00834448" w:rsidP="000E72D1">
      <w:pPr>
        <w:tabs>
          <w:tab w:val="left" w:pos="6525"/>
        </w:tabs>
        <w:contextualSpacing/>
      </w:pPr>
    </w:p>
    <w:p w:rsidR="00CC622F" w:rsidRDefault="00CC622F" w:rsidP="000E72D1">
      <w:pPr>
        <w:tabs>
          <w:tab w:val="left" w:pos="6525"/>
        </w:tabs>
        <w:contextualSpacing/>
      </w:pPr>
    </w:p>
    <w:p w:rsidR="00CC622F" w:rsidRDefault="00CC622F" w:rsidP="000E72D1">
      <w:pPr>
        <w:tabs>
          <w:tab w:val="left" w:pos="6525"/>
        </w:tabs>
        <w:contextualSpacing/>
        <w:rPr>
          <w:b/>
          <w:bCs/>
        </w:rPr>
      </w:pPr>
      <w:r w:rsidRPr="00CC622F">
        <w:rPr>
          <w:b/>
          <w:bCs/>
        </w:rPr>
        <w:lastRenderedPageBreak/>
        <w:t>Evolution :</w:t>
      </w:r>
    </w:p>
    <w:p w:rsidR="00CC622F" w:rsidRDefault="00CC622F" w:rsidP="000E72D1">
      <w:pPr>
        <w:tabs>
          <w:tab w:val="left" w:pos="6525"/>
        </w:tabs>
        <w:contextualSpacing/>
        <w:rPr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C622F" w:rsidRPr="003150F7" w:rsidTr="003E723C">
        <w:tc>
          <w:tcPr>
            <w:tcW w:w="2303" w:type="dxa"/>
          </w:tcPr>
          <w:p w:rsidR="00CC622F" w:rsidRPr="003150F7" w:rsidRDefault="00CC622F" w:rsidP="003E723C">
            <w:pPr>
              <w:jc w:val="center"/>
              <w:rPr>
                <w:b/>
                <w:bCs/>
              </w:rPr>
            </w:pPr>
            <w:r w:rsidRPr="003150F7">
              <w:rPr>
                <w:b/>
                <w:bCs/>
              </w:rPr>
              <w:t>TYPE DE PROFIL</w:t>
            </w:r>
          </w:p>
        </w:tc>
        <w:tc>
          <w:tcPr>
            <w:tcW w:w="2303" w:type="dxa"/>
          </w:tcPr>
          <w:p w:rsidR="00CC622F" w:rsidRPr="003150F7" w:rsidRDefault="00CC622F" w:rsidP="003E723C">
            <w:pPr>
              <w:jc w:val="center"/>
              <w:rPr>
                <w:b/>
                <w:bCs/>
              </w:rPr>
            </w:pPr>
            <w:r w:rsidRPr="003150F7">
              <w:rPr>
                <w:b/>
                <w:bCs/>
              </w:rPr>
              <w:t>DEFINITION DU PROFIL</w:t>
            </w:r>
          </w:p>
        </w:tc>
        <w:tc>
          <w:tcPr>
            <w:tcW w:w="2303" w:type="dxa"/>
          </w:tcPr>
          <w:p w:rsidR="00CC622F" w:rsidRPr="003150F7" w:rsidRDefault="00CC622F" w:rsidP="003E723C">
            <w:pPr>
              <w:jc w:val="center"/>
              <w:rPr>
                <w:b/>
                <w:bCs/>
              </w:rPr>
            </w:pPr>
            <w:r w:rsidRPr="003150F7">
              <w:rPr>
                <w:b/>
                <w:bCs/>
              </w:rPr>
              <w:t>CONDITION D EVOLUTION</w:t>
            </w:r>
          </w:p>
        </w:tc>
        <w:tc>
          <w:tcPr>
            <w:tcW w:w="2303" w:type="dxa"/>
          </w:tcPr>
          <w:p w:rsidR="00CC622F" w:rsidRPr="003150F7" w:rsidRDefault="00CC622F" w:rsidP="003E723C">
            <w:pPr>
              <w:jc w:val="center"/>
              <w:rPr>
                <w:b/>
                <w:bCs/>
              </w:rPr>
            </w:pPr>
            <w:r w:rsidRPr="003150F7">
              <w:rPr>
                <w:b/>
                <w:bCs/>
              </w:rPr>
              <w:t>SALAIRE MENSUEL</w:t>
            </w:r>
          </w:p>
        </w:tc>
      </w:tr>
      <w:tr w:rsidR="00CC622F" w:rsidTr="003E723C">
        <w:tc>
          <w:tcPr>
            <w:tcW w:w="2303" w:type="dxa"/>
          </w:tcPr>
          <w:p w:rsidR="00CC622F" w:rsidRDefault="00CC622F" w:rsidP="003E723C">
            <w:r>
              <w:t>JUNIOR</w:t>
            </w:r>
          </w:p>
        </w:tc>
        <w:tc>
          <w:tcPr>
            <w:tcW w:w="2303" w:type="dxa"/>
          </w:tcPr>
          <w:p w:rsidR="00CC622F" w:rsidRDefault="00CC622F" w:rsidP="003E723C">
            <w:r>
              <w:t xml:space="preserve">2ans mini en centre d’appel en  </w:t>
            </w:r>
            <w:proofErr w:type="spellStart"/>
            <w:r>
              <w:t>emission</w:t>
            </w:r>
            <w:proofErr w:type="spellEnd"/>
          </w:p>
        </w:tc>
        <w:tc>
          <w:tcPr>
            <w:tcW w:w="2303" w:type="dxa"/>
          </w:tcPr>
          <w:p w:rsidR="00CC622F" w:rsidRPr="003150F7" w:rsidRDefault="00CC622F" w:rsidP="003E723C">
            <w:pPr>
              <w:rPr>
                <w:b/>
                <w:bCs/>
              </w:rPr>
            </w:pPr>
            <w:r w:rsidRPr="003150F7">
              <w:rPr>
                <w:b/>
                <w:bCs/>
              </w:rPr>
              <w:t>Evolution CONFIRME</w:t>
            </w:r>
          </w:p>
          <w:p w:rsidR="00CC622F" w:rsidRDefault="00CC622F" w:rsidP="003E723C">
            <w:r>
              <w:t>-Mini 1 an dans le poste</w:t>
            </w:r>
          </w:p>
          <w:p w:rsidR="00CC622F" w:rsidRDefault="00CC622F" w:rsidP="003E723C">
            <w:r>
              <w:t>-Respect des objectifs les 3 derniers mois</w:t>
            </w:r>
          </w:p>
        </w:tc>
        <w:tc>
          <w:tcPr>
            <w:tcW w:w="2303" w:type="dxa"/>
          </w:tcPr>
          <w:p w:rsidR="00CC622F" w:rsidRDefault="00CC622F" w:rsidP="003E723C">
            <w:r>
              <w:t xml:space="preserve">0000 </w:t>
            </w:r>
            <w:proofErr w:type="spellStart"/>
            <w:r>
              <w:t>Dhs</w:t>
            </w:r>
            <w:proofErr w:type="spellEnd"/>
            <w:r>
              <w:t xml:space="preserve"> Net</w:t>
            </w:r>
          </w:p>
          <w:p w:rsidR="00CC622F" w:rsidRDefault="00CC622F" w:rsidP="003E723C">
            <w:r>
              <w:t>(2 samedis travaillé par mois)</w:t>
            </w:r>
          </w:p>
          <w:p w:rsidR="00CC622F" w:rsidRDefault="00CC622F" w:rsidP="003E723C">
            <w:r>
              <w:t xml:space="preserve">150 </w:t>
            </w:r>
            <w:proofErr w:type="spellStart"/>
            <w:r>
              <w:t>Dhs</w:t>
            </w:r>
            <w:proofErr w:type="spellEnd"/>
            <w:r>
              <w:t xml:space="preserve"> net pour tout samedi travaillé en plus</w:t>
            </w:r>
          </w:p>
        </w:tc>
      </w:tr>
      <w:tr w:rsidR="00CC622F" w:rsidTr="003E723C">
        <w:tc>
          <w:tcPr>
            <w:tcW w:w="2303" w:type="dxa"/>
          </w:tcPr>
          <w:p w:rsidR="00CC622F" w:rsidRDefault="00CC622F" w:rsidP="003E723C">
            <w:r>
              <w:t>Confirmé</w:t>
            </w:r>
          </w:p>
        </w:tc>
        <w:tc>
          <w:tcPr>
            <w:tcW w:w="2303" w:type="dxa"/>
          </w:tcPr>
          <w:p w:rsidR="00CC622F" w:rsidRDefault="00CC622F" w:rsidP="003E723C">
            <w:r>
              <w:t>Mini 2 ans d’</w:t>
            </w:r>
            <w:proofErr w:type="spellStart"/>
            <w:r>
              <w:t>experience</w:t>
            </w:r>
            <w:proofErr w:type="spellEnd"/>
            <w:r>
              <w:t xml:space="preserve"> en centre d’appel en vente Assurance Santé</w:t>
            </w:r>
          </w:p>
        </w:tc>
        <w:tc>
          <w:tcPr>
            <w:tcW w:w="2303" w:type="dxa"/>
          </w:tcPr>
          <w:p w:rsidR="00CC622F" w:rsidRPr="003150F7" w:rsidRDefault="00CC622F" w:rsidP="003E723C">
            <w:pPr>
              <w:rPr>
                <w:b/>
                <w:bCs/>
              </w:rPr>
            </w:pPr>
            <w:r w:rsidRPr="003150F7">
              <w:rPr>
                <w:b/>
                <w:bCs/>
              </w:rPr>
              <w:t>Evolution EXPERT</w:t>
            </w:r>
          </w:p>
          <w:p w:rsidR="00CC622F" w:rsidRDefault="00CC622F" w:rsidP="003E723C">
            <w:r>
              <w:t>-Ancienneté de 18 mois dans le poste</w:t>
            </w:r>
          </w:p>
          <w:p w:rsidR="00CC622F" w:rsidRDefault="00CC622F" w:rsidP="003E723C">
            <w:r>
              <w:t>-Respect des objectifs les 3 derniers mois</w:t>
            </w:r>
          </w:p>
        </w:tc>
        <w:tc>
          <w:tcPr>
            <w:tcW w:w="2303" w:type="dxa"/>
          </w:tcPr>
          <w:p w:rsidR="00CC622F" w:rsidRDefault="00CC622F" w:rsidP="003E723C">
            <w:r>
              <w:t xml:space="preserve">0000 </w:t>
            </w:r>
            <w:proofErr w:type="spellStart"/>
            <w:r>
              <w:t>Dhs</w:t>
            </w:r>
            <w:proofErr w:type="spellEnd"/>
            <w:r>
              <w:t xml:space="preserve"> Net</w:t>
            </w:r>
          </w:p>
          <w:p w:rsidR="00CC622F" w:rsidRDefault="00CC622F" w:rsidP="003E723C">
            <w:r>
              <w:t>(2 samedis travaillé par mois)</w:t>
            </w:r>
          </w:p>
          <w:p w:rsidR="00CC622F" w:rsidRDefault="00CC622F" w:rsidP="003E723C">
            <w:r>
              <w:t xml:space="preserve">150 </w:t>
            </w:r>
            <w:proofErr w:type="spellStart"/>
            <w:r>
              <w:t>Dhs</w:t>
            </w:r>
            <w:proofErr w:type="spellEnd"/>
            <w:r>
              <w:t xml:space="preserve"> net pour tout samedi travaillé en plus</w:t>
            </w:r>
          </w:p>
        </w:tc>
      </w:tr>
      <w:tr w:rsidR="00CC622F" w:rsidTr="003E723C">
        <w:tc>
          <w:tcPr>
            <w:tcW w:w="2303" w:type="dxa"/>
          </w:tcPr>
          <w:p w:rsidR="00CC622F" w:rsidRDefault="00CC622F" w:rsidP="003E723C">
            <w:r>
              <w:t>EXPERT</w:t>
            </w:r>
          </w:p>
          <w:p w:rsidR="00CC622F" w:rsidRDefault="00CC622F" w:rsidP="003E723C"/>
        </w:tc>
        <w:tc>
          <w:tcPr>
            <w:tcW w:w="2303" w:type="dxa"/>
          </w:tcPr>
          <w:p w:rsidR="00CC622F" w:rsidRDefault="00CC622F" w:rsidP="003E723C">
            <w:r>
              <w:t>Confirmé ayant fait ses preuves selon les conditions définies pour l’</w:t>
            </w:r>
            <w:proofErr w:type="spellStart"/>
            <w:r>
              <w:t>evolution</w:t>
            </w:r>
            <w:proofErr w:type="spellEnd"/>
            <w:r>
              <w:t>.</w:t>
            </w:r>
          </w:p>
          <w:p w:rsidR="00CC622F" w:rsidRDefault="00CC622F" w:rsidP="003E723C">
            <w:r>
              <w:t>Le profil Expert n’est pas recruté en externe mais promu en interne</w:t>
            </w:r>
          </w:p>
        </w:tc>
        <w:tc>
          <w:tcPr>
            <w:tcW w:w="2303" w:type="dxa"/>
          </w:tcPr>
          <w:p w:rsidR="00CC622F" w:rsidRPr="003150F7" w:rsidRDefault="00CC622F" w:rsidP="003E723C">
            <w:pPr>
              <w:rPr>
                <w:b/>
                <w:bCs/>
              </w:rPr>
            </w:pPr>
            <w:r w:rsidRPr="003150F7">
              <w:rPr>
                <w:b/>
                <w:bCs/>
              </w:rPr>
              <w:t>Evolution SUPERVISEUR</w:t>
            </w:r>
          </w:p>
          <w:p w:rsidR="00CC622F" w:rsidRDefault="00CC622F" w:rsidP="003E723C">
            <w:r>
              <w:t>-Ancienneté de 30 mois dans les assurances</w:t>
            </w:r>
          </w:p>
          <w:p w:rsidR="00CC622F" w:rsidRDefault="00CC622F" w:rsidP="003E723C">
            <w:r>
              <w:t>-Respect des objectifs les 6 derniers mois</w:t>
            </w:r>
          </w:p>
          <w:p w:rsidR="00CC622F" w:rsidRDefault="00CC622F" w:rsidP="003E723C">
            <w:r>
              <w:t>-</w:t>
            </w:r>
            <w:proofErr w:type="spellStart"/>
            <w:r>
              <w:t>Presente</w:t>
            </w:r>
            <w:proofErr w:type="spellEnd"/>
            <w:r>
              <w:t xml:space="preserve"> </w:t>
            </w:r>
            <w:proofErr w:type="gramStart"/>
            <w:r>
              <w:t>les qualités requise</w:t>
            </w:r>
            <w:proofErr w:type="gramEnd"/>
            <w:r>
              <w:t xml:space="preserve"> pour le poste</w:t>
            </w:r>
          </w:p>
        </w:tc>
        <w:tc>
          <w:tcPr>
            <w:tcW w:w="2303" w:type="dxa"/>
          </w:tcPr>
          <w:p w:rsidR="00CC622F" w:rsidRDefault="00CC622F" w:rsidP="003E723C">
            <w:r>
              <w:t xml:space="preserve">0000 </w:t>
            </w:r>
            <w:proofErr w:type="spellStart"/>
            <w:r>
              <w:t>Dhs</w:t>
            </w:r>
            <w:proofErr w:type="spellEnd"/>
            <w:r>
              <w:t xml:space="preserve"> Net</w:t>
            </w:r>
          </w:p>
          <w:p w:rsidR="00CC622F" w:rsidRDefault="00CC622F" w:rsidP="003E723C">
            <w:r>
              <w:t>(2 samedis travaillé par mois)</w:t>
            </w:r>
          </w:p>
          <w:p w:rsidR="00CC622F" w:rsidRDefault="00CC622F" w:rsidP="003E723C">
            <w:r>
              <w:t xml:space="preserve">150 </w:t>
            </w:r>
            <w:proofErr w:type="spellStart"/>
            <w:r>
              <w:t>Dhs</w:t>
            </w:r>
            <w:proofErr w:type="spellEnd"/>
            <w:r>
              <w:t xml:space="preserve"> net pour tout samedi travaillé en plus</w:t>
            </w:r>
          </w:p>
        </w:tc>
      </w:tr>
      <w:tr w:rsidR="00CC622F" w:rsidTr="003E723C">
        <w:tc>
          <w:tcPr>
            <w:tcW w:w="2303" w:type="dxa"/>
          </w:tcPr>
          <w:p w:rsidR="00CC622F" w:rsidRDefault="00CC622F" w:rsidP="003E723C"/>
        </w:tc>
        <w:tc>
          <w:tcPr>
            <w:tcW w:w="2303" w:type="dxa"/>
          </w:tcPr>
          <w:p w:rsidR="00CC622F" w:rsidRDefault="00CC622F" w:rsidP="003E723C"/>
        </w:tc>
        <w:tc>
          <w:tcPr>
            <w:tcW w:w="2303" w:type="dxa"/>
          </w:tcPr>
          <w:p w:rsidR="00CC622F" w:rsidRDefault="00CC622F" w:rsidP="003E723C"/>
        </w:tc>
        <w:tc>
          <w:tcPr>
            <w:tcW w:w="2303" w:type="dxa"/>
          </w:tcPr>
          <w:p w:rsidR="00CC622F" w:rsidRDefault="00CC622F" w:rsidP="003E723C"/>
        </w:tc>
      </w:tr>
    </w:tbl>
    <w:p w:rsidR="00CC622F" w:rsidRPr="00CC622F" w:rsidRDefault="00CC622F" w:rsidP="000E72D1">
      <w:pPr>
        <w:tabs>
          <w:tab w:val="left" w:pos="6525"/>
        </w:tabs>
        <w:contextualSpacing/>
        <w:rPr>
          <w:b/>
          <w:bCs/>
        </w:rPr>
      </w:pPr>
    </w:p>
    <w:p w:rsidR="00CC622F" w:rsidRDefault="00CC622F" w:rsidP="000E72D1">
      <w:pPr>
        <w:tabs>
          <w:tab w:val="left" w:pos="6525"/>
        </w:tabs>
        <w:contextualSpacing/>
      </w:pPr>
    </w:p>
    <w:sectPr w:rsidR="00CC622F" w:rsidSect="00001057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029"/>
    <w:multiLevelType w:val="hybridMultilevel"/>
    <w:tmpl w:val="71BE0F5E"/>
    <w:lvl w:ilvl="0" w:tplc="477CE3B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DD4783E"/>
    <w:multiLevelType w:val="hybridMultilevel"/>
    <w:tmpl w:val="CD26C0D6"/>
    <w:lvl w:ilvl="0" w:tplc="29B6B0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20E3D"/>
    <w:multiLevelType w:val="hybridMultilevel"/>
    <w:tmpl w:val="52E8FF7E"/>
    <w:lvl w:ilvl="0" w:tplc="33D494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2B43"/>
    <w:rsid w:val="00001057"/>
    <w:rsid w:val="000117D3"/>
    <w:rsid w:val="0001707E"/>
    <w:rsid w:val="000608F8"/>
    <w:rsid w:val="00065AD4"/>
    <w:rsid w:val="000B122A"/>
    <w:rsid w:val="000B3AB7"/>
    <w:rsid w:val="000D2502"/>
    <w:rsid w:val="000E72D1"/>
    <w:rsid w:val="00116D22"/>
    <w:rsid w:val="00120216"/>
    <w:rsid w:val="001400F3"/>
    <w:rsid w:val="001505DD"/>
    <w:rsid w:val="00186C10"/>
    <w:rsid w:val="001938F5"/>
    <w:rsid w:val="001C21B3"/>
    <w:rsid w:val="001D24D9"/>
    <w:rsid w:val="001D48C4"/>
    <w:rsid w:val="001E6138"/>
    <w:rsid w:val="001F6117"/>
    <w:rsid w:val="00220EC1"/>
    <w:rsid w:val="00221064"/>
    <w:rsid w:val="00234619"/>
    <w:rsid w:val="002A671B"/>
    <w:rsid w:val="002A71C9"/>
    <w:rsid w:val="002B4848"/>
    <w:rsid w:val="002E20D8"/>
    <w:rsid w:val="0030394B"/>
    <w:rsid w:val="00307304"/>
    <w:rsid w:val="0031252B"/>
    <w:rsid w:val="00317E98"/>
    <w:rsid w:val="003206F1"/>
    <w:rsid w:val="003579F7"/>
    <w:rsid w:val="00365A3D"/>
    <w:rsid w:val="00392607"/>
    <w:rsid w:val="003A7F5E"/>
    <w:rsid w:val="003B6284"/>
    <w:rsid w:val="003C21BD"/>
    <w:rsid w:val="003C3A3C"/>
    <w:rsid w:val="003D1E7E"/>
    <w:rsid w:val="003D3797"/>
    <w:rsid w:val="003E7685"/>
    <w:rsid w:val="004016A9"/>
    <w:rsid w:val="0041507F"/>
    <w:rsid w:val="004917E5"/>
    <w:rsid w:val="00494E9D"/>
    <w:rsid w:val="004A61E9"/>
    <w:rsid w:val="004C56DB"/>
    <w:rsid w:val="004C60B1"/>
    <w:rsid w:val="004C7F4B"/>
    <w:rsid w:val="004E39C0"/>
    <w:rsid w:val="004E3A27"/>
    <w:rsid w:val="004F4831"/>
    <w:rsid w:val="005000B8"/>
    <w:rsid w:val="00511E7A"/>
    <w:rsid w:val="0053552F"/>
    <w:rsid w:val="00536161"/>
    <w:rsid w:val="00570316"/>
    <w:rsid w:val="005A7E06"/>
    <w:rsid w:val="005D725E"/>
    <w:rsid w:val="00630143"/>
    <w:rsid w:val="00672AE7"/>
    <w:rsid w:val="00673AA2"/>
    <w:rsid w:val="006832C3"/>
    <w:rsid w:val="006A4DFF"/>
    <w:rsid w:val="006B0409"/>
    <w:rsid w:val="006E1F84"/>
    <w:rsid w:val="006F51F4"/>
    <w:rsid w:val="006F6238"/>
    <w:rsid w:val="007067FC"/>
    <w:rsid w:val="00720344"/>
    <w:rsid w:val="007450DE"/>
    <w:rsid w:val="00774E11"/>
    <w:rsid w:val="00784A9B"/>
    <w:rsid w:val="007854F6"/>
    <w:rsid w:val="007C2957"/>
    <w:rsid w:val="007C669C"/>
    <w:rsid w:val="007E2A9E"/>
    <w:rsid w:val="007E75F6"/>
    <w:rsid w:val="007F6CF3"/>
    <w:rsid w:val="00801DCC"/>
    <w:rsid w:val="0083358A"/>
    <w:rsid w:val="008338FE"/>
    <w:rsid w:val="00834448"/>
    <w:rsid w:val="0084576A"/>
    <w:rsid w:val="00861C9F"/>
    <w:rsid w:val="008931A3"/>
    <w:rsid w:val="008942E4"/>
    <w:rsid w:val="00896167"/>
    <w:rsid w:val="008974C6"/>
    <w:rsid w:val="008A3732"/>
    <w:rsid w:val="00900EA0"/>
    <w:rsid w:val="0090686D"/>
    <w:rsid w:val="0094674C"/>
    <w:rsid w:val="00971090"/>
    <w:rsid w:val="0099054C"/>
    <w:rsid w:val="009A7ADD"/>
    <w:rsid w:val="009B728E"/>
    <w:rsid w:val="009C74C2"/>
    <w:rsid w:val="009D3EE4"/>
    <w:rsid w:val="009E22D8"/>
    <w:rsid w:val="00A0154E"/>
    <w:rsid w:val="00A06379"/>
    <w:rsid w:val="00A133A8"/>
    <w:rsid w:val="00A31510"/>
    <w:rsid w:val="00A32476"/>
    <w:rsid w:val="00A54BF8"/>
    <w:rsid w:val="00A6070D"/>
    <w:rsid w:val="00A62772"/>
    <w:rsid w:val="00A7628B"/>
    <w:rsid w:val="00AB7249"/>
    <w:rsid w:val="00AD4B55"/>
    <w:rsid w:val="00AD6CB3"/>
    <w:rsid w:val="00AF72EC"/>
    <w:rsid w:val="00B04951"/>
    <w:rsid w:val="00B056E2"/>
    <w:rsid w:val="00B307AA"/>
    <w:rsid w:val="00B638E3"/>
    <w:rsid w:val="00B85754"/>
    <w:rsid w:val="00B87032"/>
    <w:rsid w:val="00BB1619"/>
    <w:rsid w:val="00BD5EEF"/>
    <w:rsid w:val="00BE128B"/>
    <w:rsid w:val="00BE4CFD"/>
    <w:rsid w:val="00BE68BA"/>
    <w:rsid w:val="00C03FF0"/>
    <w:rsid w:val="00C44361"/>
    <w:rsid w:val="00C60029"/>
    <w:rsid w:val="00C66E1D"/>
    <w:rsid w:val="00CA55D5"/>
    <w:rsid w:val="00CB2B43"/>
    <w:rsid w:val="00CB4EC5"/>
    <w:rsid w:val="00CC622F"/>
    <w:rsid w:val="00CC6ADF"/>
    <w:rsid w:val="00CD5FA4"/>
    <w:rsid w:val="00CE3A1F"/>
    <w:rsid w:val="00D02910"/>
    <w:rsid w:val="00D27AB1"/>
    <w:rsid w:val="00D440C1"/>
    <w:rsid w:val="00D57F6A"/>
    <w:rsid w:val="00D95DFD"/>
    <w:rsid w:val="00E27415"/>
    <w:rsid w:val="00E32D9A"/>
    <w:rsid w:val="00E44D09"/>
    <w:rsid w:val="00E467C4"/>
    <w:rsid w:val="00E50F55"/>
    <w:rsid w:val="00E518B7"/>
    <w:rsid w:val="00E71065"/>
    <w:rsid w:val="00E77773"/>
    <w:rsid w:val="00E80E6D"/>
    <w:rsid w:val="00EA7F18"/>
    <w:rsid w:val="00EB05C5"/>
    <w:rsid w:val="00EB4E2E"/>
    <w:rsid w:val="00EC1BD8"/>
    <w:rsid w:val="00ED0A50"/>
    <w:rsid w:val="00EF30C4"/>
    <w:rsid w:val="00F04478"/>
    <w:rsid w:val="00F2612A"/>
    <w:rsid w:val="00F4495D"/>
    <w:rsid w:val="00FD459F"/>
    <w:rsid w:val="00FE2801"/>
    <w:rsid w:val="00FF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2B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Admin</cp:lastModifiedBy>
  <cp:revision>2</cp:revision>
  <cp:lastPrinted>2017-04-10T11:10:00Z</cp:lastPrinted>
  <dcterms:created xsi:type="dcterms:W3CDTF">2019-05-02T11:59:00Z</dcterms:created>
  <dcterms:modified xsi:type="dcterms:W3CDTF">2019-05-02T11:59:00Z</dcterms:modified>
</cp:coreProperties>
</file>